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43" w:rsidRDefault="00E10757" w:rsidP="00853BAF">
      <w:pPr>
        <w:spacing w:after="0"/>
        <w:jc w:val="center"/>
        <w:rPr>
          <w:sz w:val="32"/>
          <w:szCs w:val="32"/>
        </w:rPr>
      </w:pPr>
      <w:r w:rsidRPr="00853BAF">
        <w:rPr>
          <w:sz w:val="32"/>
          <w:szCs w:val="32"/>
        </w:rPr>
        <w:t>Official Claim for Excess Funds</w:t>
      </w:r>
    </w:p>
    <w:p w:rsidR="00853BAF" w:rsidRPr="00853BAF" w:rsidRDefault="00853BAF" w:rsidP="00853BAF">
      <w:pPr>
        <w:spacing w:after="0"/>
        <w:jc w:val="center"/>
        <w:rPr>
          <w:sz w:val="32"/>
          <w:szCs w:val="32"/>
        </w:rPr>
      </w:pPr>
    </w:p>
    <w:p w:rsidR="00E10757" w:rsidRPr="00E10757" w:rsidRDefault="00E10757" w:rsidP="00E10757">
      <w:pPr>
        <w:spacing w:after="0"/>
        <w:jc w:val="center"/>
        <w:rPr>
          <w:sz w:val="28"/>
          <w:szCs w:val="28"/>
        </w:rPr>
      </w:pPr>
      <w:r w:rsidRPr="00E10757">
        <w:rPr>
          <w:sz w:val="28"/>
          <w:szCs w:val="28"/>
        </w:rPr>
        <w:t>Map and Parcel number ___________________</w:t>
      </w:r>
    </w:p>
    <w:p w:rsidR="00E10757" w:rsidRPr="00E10757" w:rsidRDefault="00E10757" w:rsidP="00E10757">
      <w:pPr>
        <w:spacing w:after="0"/>
        <w:jc w:val="center"/>
        <w:rPr>
          <w:sz w:val="28"/>
          <w:szCs w:val="28"/>
        </w:rPr>
      </w:pPr>
      <w:r w:rsidRPr="00E10757">
        <w:rPr>
          <w:sz w:val="28"/>
          <w:szCs w:val="28"/>
        </w:rPr>
        <w:t>Tax Sale Date ___________________</w:t>
      </w:r>
    </w:p>
    <w:p w:rsidR="00E10757" w:rsidRDefault="00E10757" w:rsidP="00E10757">
      <w:pPr>
        <w:spacing w:after="0"/>
      </w:pPr>
    </w:p>
    <w:p w:rsidR="00E10757" w:rsidRDefault="00E10757" w:rsidP="00E10757">
      <w:pPr>
        <w:spacing w:after="0"/>
      </w:pPr>
      <w:r>
        <w:t>Owner name: ___________________________</w:t>
      </w:r>
    </w:p>
    <w:p w:rsidR="00E10757" w:rsidRDefault="00E10757" w:rsidP="00E10757">
      <w:pPr>
        <w:spacing w:after="0"/>
      </w:pPr>
      <w:r>
        <w:t>Address:          ___________________________</w:t>
      </w:r>
    </w:p>
    <w:p w:rsidR="00E10757" w:rsidRDefault="00E10757" w:rsidP="00E10757">
      <w:pPr>
        <w:spacing w:after="0"/>
      </w:pPr>
      <w:r>
        <w:tab/>
        <w:t xml:space="preserve">           ___________________________</w:t>
      </w:r>
    </w:p>
    <w:p w:rsidR="00E10757" w:rsidRDefault="00E10757" w:rsidP="00E10757">
      <w:pPr>
        <w:spacing w:after="0"/>
      </w:pPr>
      <w:r>
        <w:tab/>
        <w:t xml:space="preserve">           ___________________________</w:t>
      </w:r>
    </w:p>
    <w:p w:rsidR="00E10757" w:rsidRDefault="00E10757" w:rsidP="00E10757">
      <w:pPr>
        <w:spacing w:after="0"/>
      </w:pPr>
    </w:p>
    <w:p w:rsidR="00E10757" w:rsidRDefault="00E10757" w:rsidP="00E10757">
      <w:pPr>
        <w:spacing w:after="0"/>
      </w:pPr>
    </w:p>
    <w:p w:rsidR="00E10757" w:rsidRDefault="00E10757" w:rsidP="00E10757">
      <w:pPr>
        <w:spacing w:after="0"/>
      </w:pPr>
      <w:r>
        <w:t>The person listed above being sworn on oath, deposes and says as follows:</w:t>
      </w:r>
    </w:p>
    <w:p w:rsidR="00E10757" w:rsidRDefault="00E10757" w:rsidP="00E10757">
      <w:pPr>
        <w:spacing w:after="0"/>
      </w:pPr>
    </w:p>
    <w:p w:rsidR="00E10757" w:rsidRDefault="00CE32DE" w:rsidP="00CE32DE">
      <w:pPr>
        <w:pStyle w:val="ListParagraph"/>
        <w:numPr>
          <w:ilvl w:val="0"/>
          <w:numId w:val="1"/>
        </w:numPr>
        <w:spacing w:after="0"/>
      </w:pPr>
      <w:r>
        <w:t xml:space="preserve"> </w:t>
      </w:r>
      <w:r w:rsidR="00E10757">
        <w:t>This affidavit is being made and delivered to the Tax Commissioner of Cherokee County, Georgia as in inducement to cause said Tax Commissioner to pay over to the Affiant excess funds received in connection with the tax sale.</w:t>
      </w:r>
    </w:p>
    <w:p w:rsidR="00CE32DE" w:rsidRDefault="00CE32DE" w:rsidP="00CE32DE">
      <w:pPr>
        <w:pStyle w:val="ListParagraph"/>
        <w:spacing w:after="0"/>
      </w:pPr>
    </w:p>
    <w:p w:rsidR="00CE32DE" w:rsidRDefault="00CE32DE" w:rsidP="00CE32DE">
      <w:pPr>
        <w:pStyle w:val="ListParagraph"/>
        <w:numPr>
          <w:ilvl w:val="0"/>
          <w:numId w:val="1"/>
        </w:numPr>
        <w:spacing w:after="0"/>
      </w:pPr>
      <w:r>
        <w:t>That the claimant was the record title holder and owner of the property described herein at the time of tax sale and that the claimant is the correct person/party authorized to receive the excess funds.</w:t>
      </w:r>
    </w:p>
    <w:p w:rsidR="00CE32DE" w:rsidRDefault="00CE32DE" w:rsidP="00CE32DE">
      <w:pPr>
        <w:pStyle w:val="ListParagraph"/>
        <w:spacing w:after="0"/>
      </w:pPr>
    </w:p>
    <w:p w:rsidR="00CE32DE" w:rsidRDefault="00CE32DE" w:rsidP="00CE32DE">
      <w:pPr>
        <w:pStyle w:val="ListParagraph"/>
        <w:numPr>
          <w:ilvl w:val="0"/>
          <w:numId w:val="1"/>
        </w:numPr>
        <w:spacing w:after="0"/>
      </w:pPr>
      <w:r>
        <w:t>That there are NO liens, mortgages, deeds to secure debt, federal taxes, state taxes of any kind, pledges or other claims of any type, kind or variety against said property.</w:t>
      </w:r>
    </w:p>
    <w:p w:rsidR="00CE32DE" w:rsidRDefault="00CE32DE" w:rsidP="00CE32DE">
      <w:pPr>
        <w:pStyle w:val="ListParagraph"/>
        <w:spacing w:after="0"/>
      </w:pPr>
    </w:p>
    <w:p w:rsidR="00CE32DE" w:rsidRDefault="00CE32DE" w:rsidP="00CE32DE">
      <w:pPr>
        <w:pStyle w:val="ListParagraph"/>
        <w:numPr>
          <w:ilvl w:val="0"/>
          <w:numId w:val="1"/>
        </w:numPr>
        <w:spacing w:after="0"/>
      </w:pPr>
      <w:r>
        <w:t>That claimant has not transferred, conveyed or encumbered any of its rights or interest in the property described herein.</w:t>
      </w:r>
    </w:p>
    <w:p w:rsidR="00CE32DE" w:rsidRDefault="00CE32DE" w:rsidP="00CE32DE">
      <w:pPr>
        <w:pStyle w:val="ListParagraph"/>
      </w:pPr>
    </w:p>
    <w:p w:rsidR="00CE32DE" w:rsidRDefault="00CE32DE" w:rsidP="00CE32DE">
      <w:pPr>
        <w:spacing w:after="0"/>
        <w:jc w:val="center"/>
      </w:pPr>
      <w:r>
        <w:t>Signature of Affiant ______________________________________________________</w:t>
      </w:r>
    </w:p>
    <w:p w:rsidR="00CE32DE" w:rsidRDefault="00CE32DE" w:rsidP="00CE32DE">
      <w:pPr>
        <w:spacing w:after="0"/>
        <w:jc w:val="center"/>
      </w:pPr>
      <w:r>
        <w:t>Printed name of Affiant __________________________________________________</w:t>
      </w:r>
    </w:p>
    <w:p w:rsidR="00CE32DE" w:rsidRDefault="00CE32DE" w:rsidP="00CE32DE">
      <w:pPr>
        <w:spacing w:after="0"/>
        <w:jc w:val="center"/>
      </w:pPr>
      <w:r>
        <w:t>Relationship to title holder/owner of property ________________________________</w:t>
      </w:r>
    </w:p>
    <w:p w:rsidR="00CE32DE" w:rsidRDefault="00CE32DE" w:rsidP="00CE32DE">
      <w:pPr>
        <w:spacing w:after="0"/>
        <w:jc w:val="center"/>
      </w:pPr>
    </w:p>
    <w:p w:rsidR="00CE32DE" w:rsidRDefault="00CE32DE" w:rsidP="00CE32DE">
      <w:pPr>
        <w:spacing w:after="0"/>
      </w:pPr>
      <w:r>
        <w:t>Sworn to and subscribed before me this ______ day of ___________, ______.</w:t>
      </w:r>
    </w:p>
    <w:p w:rsidR="00CE32DE" w:rsidRDefault="00CE32DE" w:rsidP="00CE32DE">
      <w:pPr>
        <w:spacing w:after="0"/>
      </w:pPr>
      <w:r>
        <w:t>Notary Public ____________________________</w:t>
      </w:r>
    </w:p>
    <w:p w:rsidR="00CE32DE" w:rsidRDefault="00CE32DE" w:rsidP="00CE32DE">
      <w:pPr>
        <w:spacing w:after="0"/>
      </w:pPr>
      <w:r>
        <w:t>My commissioner expires __________________</w:t>
      </w:r>
    </w:p>
    <w:p w:rsidR="00CE32DE" w:rsidRDefault="00CE32DE" w:rsidP="00CE32DE">
      <w:pPr>
        <w:spacing w:after="0"/>
      </w:pPr>
    </w:p>
    <w:p w:rsidR="00CE32DE" w:rsidRDefault="00CE32DE" w:rsidP="00CE32DE">
      <w:pPr>
        <w:spacing w:after="0"/>
      </w:pPr>
    </w:p>
    <w:p w:rsidR="00853BAF" w:rsidRPr="00853BAF" w:rsidRDefault="00CE32DE" w:rsidP="00E10757">
      <w:pPr>
        <w:spacing w:after="0"/>
        <w:rPr>
          <w:b/>
          <w:i/>
        </w:rPr>
      </w:pPr>
      <w:r w:rsidRPr="00CE32DE">
        <w:rPr>
          <w:b/>
          <w:i/>
        </w:rPr>
        <w:t>It is the policy of The Cherokee County Tax Commissioner’s office that all third party requests for excess funds will require an interpleader to be filed with the Superior Court by the Tax Commissioner.  Excess funds will be deposited in the court’s registry for distribution by orders of the court.</w:t>
      </w:r>
    </w:p>
    <w:sectPr w:rsidR="00853BAF" w:rsidRPr="00853BAF" w:rsidSect="005F6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0696"/>
    <w:multiLevelType w:val="hybridMultilevel"/>
    <w:tmpl w:val="5CE2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757"/>
    <w:rsid w:val="005F6B43"/>
    <w:rsid w:val="00853BAF"/>
    <w:rsid w:val="00CE32DE"/>
    <w:rsid w:val="00E10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DA8C-DCA7-4242-A8F9-D8273FB2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dmckinzie</dc:creator>
  <cp:keywords/>
  <dc:description/>
  <cp:lastModifiedBy>dmckinzie</cp:lastModifiedBy>
  <cp:revision>1</cp:revision>
  <dcterms:created xsi:type="dcterms:W3CDTF">2011-06-16T20:42:00Z</dcterms:created>
  <dcterms:modified xsi:type="dcterms:W3CDTF">2011-06-16T21:04:00Z</dcterms:modified>
</cp:coreProperties>
</file>